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1A" w:rsidRPr="009C75E2" w:rsidRDefault="00C3671A" w:rsidP="00C3671A">
      <w:pPr>
        <w:pStyle w:val="BodyText"/>
        <w:rPr>
          <w:lang w:val="fr-LU"/>
        </w:rPr>
      </w:pPr>
      <w:r>
        <w:rPr>
          <w:noProof/>
          <w:lang w:val="fr-LU" w:eastAsia="fr-LU"/>
        </w:rPr>
        <w:drawing>
          <wp:anchor distT="0" distB="0" distL="114300" distR="114300" simplePos="0" relativeHeight="251661312" behindDoc="0" locked="0" layoutInCell="1" allowOverlap="1" wp14:anchorId="70A17E8E" wp14:editId="7E810684">
            <wp:simplePos x="0" y="0"/>
            <wp:positionH relativeFrom="column">
              <wp:posOffset>-415290</wp:posOffset>
            </wp:positionH>
            <wp:positionV relativeFrom="paragraph">
              <wp:posOffset>-454025</wp:posOffset>
            </wp:positionV>
            <wp:extent cx="2409825" cy="5994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UV_MEN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71A" w:rsidRPr="009C75E2" w:rsidRDefault="008300CA" w:rsidP="00C3671A">
      <w:pPr>
        <w:pStyle w:val="BodyText"/>
        <w:spacing w:before="5"/>
        <w:rPr>
          <w:sz w:val="22"/>
          <w:lang w:val="fr-LU"/>
        </w:rPr>
      </w:pPr>
      <w:r w:rsidRPr="00EA0F0E"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2A930" wp14:editId="3DF179B8">
                <wp:simplePos x="0" y="0"/>
                <wp:positionH relativeFrom="column">
                  <wp:posOffset>879475</wp:posOffset>
                </wp:positionH>
                <wp:positionV relativeFrom="paragraph">
                  <wp:posOffset>83185</wp:posOffset>
                </wp:positionV>
                <wp:extent cx="4258945" cy="1403985"/>
                <wp:effectExtent l="19050" t="19050" r="2730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1A" w:rsidRPr="009C75E2" w:rsidRDefault="00C3671A" w:rsidP="00C3671A">
                            <w:pPr>
                              <w:spacing w:beforeLines="20" w:before="48" w:after="20" w:line="331" w:lineRule="auto"/>
                              <w:ind w:right="28"/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lang w:val="fr-LU"/>
                              </w:rPr>
                            </w:pPr>
                            <w:r w:rsidRPr="009C75E2">
                              <w:rPr>
                                <w:rFonts w:ascii="Arial" w:hAnsi="Arial"/>
                                <w:b/>
                                <w:sz w:val="30"/>
                                <w:lang w:val="fr-LU"/>
                              </w:rPr>
                              <w:t>Bon de commande Cours d’accueil</w:t>
                            </w:r>
                          </w:p>
                          <w:p w:rsidR="00C3671A" w:rsidRDefault="00C3671A" w:rsidP="00C3671A">
                            <w:pPr>
                              <w:spacing w:beforeLines="20" w:before="48" w:after="20" w:line="338" w:lineRule="auto"/>
                              <w:ind w:right="28"/>
                              <w:jc w:val="center"/>
                              <w:rPr>
                                <w:rFonts w:ascii="Arial" w:hAnsi="Arial"/>
                                <w:b/>
                                <w:w w:val="105"/>
                                <w:sz w:val="20"/>
                                <w:lang w:val="fr-LU"/>
                              </w:rPr>
                            </w:pPr>
                            <w:r w:rsidRPr="009C75E2">
                              <w:rPr>
                                <w:rFonts w:ascii="Arial" w:hAnsi="Arial"/>
                                <w:b/>
                                <w:w w:val="105"/>
                                <w:sz w:val="20"/>
                                <w:lang w:val="fr-LU"/>
                              </w:rPr>
                              <w:t>Bilan d’appren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0"/>
                                <w:lang w:val="fr-LU"/>
                              </w:rPr>
                              <w:t>tissage / niveaux de compétence</w:t>
                            </w:r>
                          </w:p>
                          <w:p w:rsidR="00C3671A" w:rsidRPr="00EA0F0E" w:rsidRDefault="00C3671A" w:rsidP="00C3671A">
                            <w:pPr>
                              <w:spacing w:beforeLines="20" w:before="48" w:after="20" w:line="338" w:lineRule="auto"/>
                              <w:ind w:right="28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fr-LU"/>
                              </w:rPr>
                            </w:pPr>
                            <w:r w:rsidRPr="009C75E2">
                              <w:rPr>
                                <w:rFonts w:ascii="Arial" w:hAnsi="Arial"/>
                                <w:b/>
                                <w:w w:val="105"/>
                                <w:sz w:val="20"/>
                                <w:lang w:val="fr-LU"/>
                              </w:rPr>
                              <w:t>Mon portfolio européen des langues (PEL)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25pt;margin-top:6.55pt;width:335.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" fillcolor="#d8d8d8 [2732]" strokeweight="2.25pt">
                <v:textbox style="mso-fit-shape-to-text:t">
                  <w:txbxContent>
                    <w:p w:rsidR="00C3671A" w:rsidRPr="009C75E2" w:rsidRDefault="00C3671A" w:rsidP="00C3671A">
                      <w:pPr>
                        <w:spacing w:beforeLines="20" w:before="48" w:after="20" w:line="331" w:lineRule="auto"/>
                        <w:ind w:right="28"/>
                        <w:jc w:val="center"/>
                        <w:rPr>
                          <w:rFonts w:ascii="Arial" w:hAnsi="Arial"/>
                          <w:b/>
                          <w:sz w:val="30"/>
                          <w:lang w:val="fr-LU"/>
                        </w:rPr>
                      </w:pPr>
                      <w:r w:rsidRPr="009C75E2">
                        <w:rPr>
                          <w:rFonts w:ascii="Arial" w:hAnsi="Arial"/>
                          <w:b/>
                          <w:sz w:val="30"/>
                          <w:lang w:val="fr-LU"/>
                        </w:rPr>
                        <w:t>Bon de commande Cours d’accueil</w:t>
                      </w:r>
                    </w:p>
                    <w:p w:rsidR="00C3671A" w:rsidRDefault="00C3671A" w:rsidP="00C3671A">
                      <w:pPr>
                        <w:spacing w:beforeLines="20" w:before="48" w:after="20" w:line="338" w:lineRule="auto"/>
                        <w:ind w:right="28"/>
                        <w:jc w:val="center"/>
                        <w:rPr>
                          <w:rFonts w:ascii="Arial" w:hAnsi="Arial"/>
                          <w:b/>
                          <w:w w:val="105"/>
                          <w:sz w:val="20"/>
                          <w:lang w:val="fr-LU"/>
                        </w:rPr>
                      </w:pPr>
                      <w:r w:rsidRPr="009C75E2">
                        <w:rPr>
                          <w:rFonts w:ascii="Arial" w:hAnsi="Arial"/>
                          <w:b/>
                          <w:w w:val="105"/>
                          <w:sz w:val="20"/>
                          <w:lang w:val="fr-LU"/>
                        </w:rPr>
                        <w:t>Bilan d’appren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0"/>
                          <w:lang w:val="fr-LU"/>
                        </w:rPr>
                        <w:t>tissage / niveaux de compétence</w:t>
                      </w:r>
                    </w:p>
                    <w:p w:rsidR="00C3671A" w:rsidRPr="00EA0F0E" w:rsidRDefault="00C3671A" w:rsidP="00C3671A">
                      <w:pPr>
                        <w:spacing w:beforeLines="20" w:before="48" w:after="20" w:line="338" w:lineRule="auto"/>
                        <w:ind w:right="28"/>
                        <w:jc w:val="center"/>
                        <w:rPr>
                          <w:rFonts w:ascii="Arial" w:hAnsi="Arial"/>
                          <w:b/>
                          <w:sz w:val="20"/>
                          <w:lang w:val="fr-LU"/>
                        </w:rPr>
                      </w:pPr>
                      <w:r w:rsidRPr="009C75E2">
                        <w:rPr>
                          <w:rFonts w:ascii="Arial" w:hAnsi="Arial"/>
                          <w:b/>
                          <w:w w:val="105"/>
                          <w:sz w:val="20"/>
                          <w:lang w:val="fr-LU"/>
                        </w:rPr>
                        <w:t>Mon portfolio européen des langues (PEL)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671A" w:rsidRPr="009C75E2" w:rsidRDefault="00C3671A" w:rsidP="00C3671A">
      <w:pPr>
        <w:pStyle w:val="BodyText"/>
        <w:rPr>
          <w:lang w:val="fr-LU"/>
        </w:rPr>
      </w:pPr>
    </w:p>
    <w:p w:rsidR="00C3671A" w:rsidRDefault="00C3671A" w:rsidP="00C3671A">
      <w:pPr>
        <w:pStyle w:val="BodyText"/>
        <w:rPr>
          <w:lang w:val="fr-LU"/>
        </w:rPr>
      </w:pPr>
    </w:p>
    <w:p w:rsidR="00C3671A" w:rsidRPr="009C75E2" w:rsidRDefault="00C3671A" w:rsidP="00C3671A">
      <w:pPr>
        <w:pStyle w:val="BodyText"/>
        <w:rPr>
          <w:lang w:val="fr-LU"/>
        </w:rPr>
      </w:pPr>
      <w:bookmarkStart w:id="0" w:name="_GoBack"/>
      <w:bookmarkEnd w:id="0"/>
    </w:p>
    <w:p w:rsidR="00C3671A" w:rsidRDefault="00C3671A" w:rsidP="00C3671A">
      <w:pPr>
        <w:pStyle w:val="BodyText"/>
        <w:rPr>
          <w:lang w:val="fr-LU"/>
        </w:rPr>
      </w:pPr>
    </w:p>
    <w:p w:rsidR="00C3671A" w:rsidRPr="009C75E2" w:rsidRDefault="00C3671A" w:rsidP="00C3671A">
      <w:pPr>
        <w:pStyle w:val="BodyText"/>
        <w:rPr>
          <w:lang w:val="fr-LU"/>
        </w:rPr>
      </w:pPr>
    </w:p>
    <w:p w:rsidR="00C3671A" w:rsidRPr="009C75E2" w:rsidRDefault="00C3671A" w:rsidP="00C3671A">
      <w:pPr>
        <w:pStyle w:val="ListParagraph"/>
        <w:numPr>
          <w:ilvl w:val="0"/>
          <w:numId w:val="1"/>
        </w:numPr>
        <w:tabs>
          <w:tab w:val="left" w:pos="529"/>
          <w:tab w:val="left" w:pos="8136"/>
        </w:tabs>
        <w:rPr>
          <w:rFonts w:ascii="Arial" w:hAnsi="Arial"/>
          <w:lang w:val="fr-LU"/>
        </w:rPr>
      </w:pPr>
      <w:r w:rsidRPr="009C75E2">
        <w:rPr>
          <w:rFonts w:ascii="Arial" w:hAnsi="Arial"/>
          <w:w w:val="105"/>
          <w:sz w:val="20"/>
          <w:lang w:val="fr-LU"/>
        </w:rPr>
        <w:t>Bilan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d’apprentissage</w:t>
      </w:r>
      <w:r w:rsidR="008300CA" w:rsidRPr="009C75E2">
        <w:rPr>
          <w:rFonts w:ascii="Arial" w:hAnsi="Arial"/>
          <w:color w:val="FF0000"/>
          <w:w w:val="105"/>
          <w:sz w:val="17"/>
          <w:lang w:val="fr-LU"/>
        </w:rPr>
        <w:t>*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:</w:t>
      </w:r>
      <w:r w:rsidRPr="009C75E2">
        <w:rPr>
          <w:rFonts w:ascii="Arial" w:hAnsi="Arial"/>
          <w:spacing w:val="-11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nombre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d’exemplaires</w:t>
      </w:r>
      <w:r w:rsidRPr="009C75E2">
        <w:rPr>
          <w:rFonts w:ascii="Arial" w:hAnsi="Arial"/>
          <w:spacing w:val="-14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souhaités</w:t>
      </w:r>
      <w:r w:rsidRPr="009C75E2">
        <w:rPr>
          <w:rFonts w:ascii="Arial" w:hAnsi="Arial"/>
          <w:spacing w:val="-8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color w:val="FF0000"/>
          <w:spacing w:val="-13"/>
          <w:w w:val="105"/>
          <w:sz w:val="17"/>
          <w:lang w:val="fr-LU"/>
        </w:rPr>
        <w:t xml:space="preserve"> </w:t>
      </w:r>
      <w:r>
        <w:rPr>
          <w:rFonts w:ascii="Arial" w:hAnsi="Arial"/>
          <w:w w:val="105"/>
          <w:lang w:val="fr-LU"/>
        </w:rPr>
        <w:t>:…….</w:t>
      </w:r>
      <w:r w:rsidRPr="009C75E2">
        <w:rPr>
          <w:rFonts w:ascii="Arial" w:hAnsi="Arial"/>
          <w:color w:val="005DA1"/>
          <w:w w:val="105"/>
          <w:lang w:val="fr-LU"/>
        </w:rPr>
        <w:t>…</w:t>
      </w:r>
    </w:p>
    <w:p w:rsidR="00C3671A" w:rsidRPr="009C75E2" w:rsidRDefault="00C3671A" w:rsidP="00C3671A">
      <w:pPr>
        <w:pStyle w:val="ListParagraph"/>
        <w:numPr>
          <w:ilvl w:val="0"/>
          <w:numId w:val="1"/>
        </w:numPr>
        <w:tabs>
          <w:tab w:val="left" w:pos="529"/>
          <w:tab w:val="left" w:pos="8136"/>
        </w:tabs>
        <w:spacing w:before="93"/>
        <w:rPr>
          <w:rFonts w:ascii="Arial" w:hAnsi="Arial"/>
          <w:lang w:val="fr-LU"/>
        </w:rPr>
      </w:pPr>
      <w:r w:rsidRPr="009C75E2">
        <w:rPr>
          <w:rFonts w:ascii="Arial" w:hAnsi="Arial"/>
          <w:w w:val="105"/>
          <w:sz w:val="20"/>
          <w:lang w:val="fr-LU"/>
        </w:rPr>
        <w:t>Niveaux</w:t>
      </w:r>
      <w:r w:rsidRPr="009C75E2">
        <w:rPr>
          <w:rFonts w:ascii="Arial" w:hAnsi="Arial"/>
          <w:spacing w:val="-13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de</w:t>
      </w:r>
      <w:r w:rsidRPr="009C75E2">
        <w:rPr>
          <w:rFonts w:ascii="Arial" w:hAnsi="Arial"/>
          <w:spacing w:val="-11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compétence</w:t>
      </w:r>
      <w:r w:rsidR="008300CA" w:rsidRPr="009C75E2">
        <w:rPr>
          <w:rFonts w:ascii="Arial" w:hAnsi="Arial"/>
          <w:color w:val="FF0000"/>
          <w:w w:val="105"/>
          <w:sz w:val="17"/>
          <w:lang w:val="fr-LU"/>
        </w:rPr>
        <w:t>*</w:t>
      </w:r>
      <w:r w:rsidRPr="009C75E2">
        <w:rPr>
          <w:rFonts w:ascii="Arial" w:hAnsi="Arial"/>
          <w:spacing w:val="-11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: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nombre</w:t>
      </w:r>
      <w:r w:rsidRPr="009C75E2">
        <w:rPr>
          <w:rFonts w:ascii="Arial" w:hAnsi="Arial"/>
          <w:spacing w:val="-11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d’exemplaires</w:t>
      </w:r>
      <w:r w:rsidRPr="009C75E2">
        <w:rPr>
          <w:rFonts w:ascii="Arial" w:hAnsi="Arial"/>
          <w:spacing w:val="-11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souhaités</w:t>
      </w:r>
      <w:r w:rsidRPr="009C75E2">
        <w:rPr>
          <w:rFonts w:ascii="Arial" w:hAnsi="Arial"/>
          <w:spacing w:val="-7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color w:val="FF0000"/>
          <w:spacing w:val="-12"/>
          <w:w w:val="105"/>
          <w:sz w:val="17"/>
          <w:lang w:val="fr-LU"/>
        </w:rPr>
        <w:t xml:space="preserve"> </w:t>
      </w:r>
      <w:r w:rsidRPr="009C75E2">
        <w:rPr>
          <w:rFonts w:ascii="Arial" w:hAnsi="Arial"/>
          <w:w w:val="105"/>
          <w:lang w:val="fr-LU"/>
        </w:rPr>
        <w:t>:</w:t>
      </w:r>
      <w:r>
        <w:rPr>
          <w:rFonts w:ascii="Arial" w:hAnsi="Arial"/>
          <w:w w:val="105"/>
          <w:lang w:val="fr-LU"/>
        </w:rPr>
        <w:t>…….</w:t>
      </w:r>
    </w:p>
    <w:p w:rsidR="00C3671A" w:rsidRPr="00C3671A" w:rsidRDefault="00C3671A" w:rsidP="00C3671A">
      <w:pPr>
        <w:spacing w:beforeLines="20" w:before="48" w:after="20"/>
        <w:ind w:left="401"/>
        <w:rPr>
          <w:rFonts w:ascii="Arial" w:hAnsi="Arial" w:cs="Arial"/>
          <w:sz w:val="20"/>
          <w:szCs w:val="20"/>
          <w:lang w:val="fr-LU"/>
        </w:rPr>
      </w:pPr>
      <w:r>
        <w:rPr>
          <w:noProof/>
          <w:position w:val="-12"/>
          <w:lang w:val="fr-LU" w:eastAsia="fr-LU"/>
        </w:rPr>
        <w:drawing>
          <wp:inline distT="0" distB="0" distL="0" distR="0" wp14:anchorId="457238F3" wp14:editId="49FF893C">
            <wp:extent cx="377924" cy="252212"/>
            <wp:effectExtent l="0" t="0" r="0" b="0"/>
            <wp:docPr id="189" name="image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5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24" cy="25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75E2">
        <w:rPr>
          <w:rFonts w:ascii="Times New Roman"/>
          <w:spacing w:val="12"/>
          <w:sz w:val="20"/>
          <w:lang w:val="fr-LU"/>
        </w:rPr>
        <w:t xml:space="preserve"> </w:t>
      </w:r>
      <w:r w:rsidRPr="009C75E2">
        <w:rPr>
          <w:rFonts w:ascii="Arial"/>
          <w:color w:val="FF0000"/>
          <w:sz w:val="17"/>
          <w:lang w:val="fr-LU"/>
        </w:rPr>
        <w:t>*</w:t>
      </w:r>
      <w:r w:rsidRPr="00C3671A">
        <w:rPr>
          <w:rFonts w:ascii="Arial" w:hAnsi="Arial" w:cs="Arial"/>
          <w:color w:val="FF0000"/>
          <w:sz w:val="20"/>
          <w:szCs w:val="20"/>
          <w:lang w:val="fr-LU"/>
        </w:rPr>
        <w:t xml:space="preserve"> </w:t>
      </w:r>
      <w:r w:rsidRPr="00C3671A">
        <w:rPr>
          <w:rFonts w:ascii="Arial" w:hAnsi="Arial" w:cs="Arial"/>
          <w:color w:val="006FC0"/>
          <w:sz w:val="20"/>
          <w:szCs w:val="20"/>
          <w:lang w:val="fr-LU"/>
        </w:rPr>
        <w:t>allemand, anglais, portugais, bosnien-croate-macédonien-serbe</w:t>
      </w:r>
      <w:r w:rsidR="008300CA">
        <w:rPr>
          <w:rFonts w:ascii="Arial" w:hAnsi="Arial" w:cs="Arial"/>
          <w:color w:val="006FC0"/>
          <w:sz w:val="20"/>
          <w:szCs w:val="20"/>
          <w:lang w:val="fr-LU"/>
        </w:rPr>
        <w:t xml:space="preserve"> </w:t>
      </w:r>
      <w:r w:rsidRPr="00C3671A">
        <w:rPr>
          <w:rFonts w:ascii="Arial" w:hAnsi="Arial" w:cs="Arial"/>
          <w:color w:val="006FC0"/>
          <w:sz w:val="20"/>
          <w:szCs w:val="20"/>
          <w:lang w:val="fr-LU"/>
        </w:rPr>
        <w:t>uniquement disponible en</w:t>
      </w:r>
      <w:r w:rsidRPr="00C3671A">
        <w:rPr>
          <w:rFonts w:ascii="Arial" w:hAnsi="Arial" w:cs="Arial"/>
          <w:color w:val="006FC0"/>
          <w:spacing w:val="-27"/>
          <w:sz w:val="20"/>
          <w:szCs w:val="20"/>
          <w:lang w:val="fr-LU"/>
        </w:rPr>
        <w:t xml:space="preserve"> </w:t>
      </w:r>
      <w:r>
        <w:rPr>
          <w:rFonts w:ascii="Arial" w:hAnsi="Arial" w:cs="Arial"/>
          <w:color w:val="006FC0"/>
          <w:spacing w:val="-27"/>
          <w:sz w:val="20"/>
          <w:szCs w:val="20"/>
          <w:lang w:val="fr-LU"/>
        </w:rPr>
        <w:t xml:space="preserve">                     </w:t>
      </w:r>
      <w:r w:rsidR="008300CA">
        <w:rPr>
          <w:rFonts w:ascii="Arial" w:hAnsi="Arial" w:cs="Arial"/>
          <w:color w:val="006FC0"/>
          <w:sz w:val="20"/>
          <w:szCs w:val="20"/>
          <w:lang w:val="fr-LU"/>
        </w:rPr>
        <w:t>ligne</w:t>
      </w:r>
    </w:p>
    <w:p w:rsidR="00C3671A" w:rsidRPr="00C3671A" w:rsidRDefault="00C3671A" w:rsidP="00C3671A">
      <w:pPr>
        <w:tabs>
          <w:tab w:val="left" w:pos="8002"/>
        </w:tabs>
        <w:spacing w:beforeLines="20" w:before="48" w:after="20"/>
        <w:ind w:left="1226"/>
        <w:rPr>
          <w:rFonts w:ascii="Arial" w:hAnsi="Arial" w:cs="Arial"/>
          <w:w w:val="95"/>
          <w:sz w:val="20"/>
          <w:szCs w:val="20"/>
          <w:lang w:val="fr-LU"/>
        </w:rPr>
      </w:pPr>
      <w:r>
        <w:rPr>
          <w:rFonts w:ascii="Arial" w:hAnsi="Arial" w:cs="Arial"/>
          <w:w w:val="95"/>
          <w:sz w:val="20"/>
          <w:szCs w:val="20"/>
        </w:rPr>
        <w:sym w:font="Wingdings" w:char="F0E0"/>
      </w:r>
      <w:r w:rsidRPr="00C3671A">
        <w:rPr>
          <w:rFonts w:ascii="Arial" w:hAnsi="Arial" w:cs="Arial"/>
          <w:w w:val="95"/>
          <w:sz w:val="20"/>
          <w:szCs w:val="20"/>
          <w:lang w:val="fr-LU"/>
        </w:rPr>
        <w:t xml:space="preserve"> </w:t>
      </w:r>
      <w:hyperlink r:id="rId8" w:history="1">
        <w:r w:rsidRPr="00C3671A">
          <w:rPr>
            <w:rStyle w:val="Hyperlink"/>
            <w:rFonts w:ascii="Arial" w:hAnsi="Arial" w:cs="Arial"/>
            <w:sz w:val="20"/>
            <w:szCs w:val="20"/>
            <w:lang w:val="fr-LU"/>
          </w:rPr>
          <w:t>https://portal.education.lu/secam/Fondamental/Evaluation/Bilan-dapprentissage</w:t>
        </w:r>
      </w:hyperlink>
    </w:p>
    <w:p w:rsidR="00C3671A" w:rsidRPr="00C3671A" w:rsidRDefault="00C3671A" w:rsidP="00C3671A">
      <w:pPr>
        <w:tabs>
          <w:tab w:val="left" w:pos="8002"/>
        </w:tabs>
        <w:spacing w:beforeLines="20" w:before="48" w:after="20"/>
        <w:ind w:left="1226"/>
        <w:rPr>
          <w:rFonts w:ascii="Arial" w:hAnsi="Arial" w:cs="Arial"/>
          <w:sz w:val="20"/>
          <w:szCs w:val="20"/>
          <w:lang w:val="fr-LU"/>
        </w:rPr>
      </w:pPr>
      <w:r>
        <w:rPr>
          <w:rFonts w:ascii="Arial" w:hAnsi="Arial" w:cs="Arial"/>
          <w:w w:val="95"/>
          <w:sz w:val="20"/>
          <w:szCs w:val="20"/>
        </w:rPr>
        <w:sym w:font="Wingdings" w:char="F0E0"/>
      </w:r>
      <w:r w:rsidRPr="00C3671A">
        <w:rPr>
          <w:rFonts w:ascii="Arial" w:hAnsi="Arial" w:cs="Arial"/>
          <w:w w:val="95"/>
          <w:sz w:val="20"/>
          <w:szCs w:val="20"/>
          <w:lang w:val="fr-LU"/>
        </w:rPr>
        <w:t xml:space="preserve"> </w:t>
      </w:r>
      <w:hyperlink r:id="rId9" w:history="1">
        <w:r w:rsidRPr="00C3671A">
          <w:rPr>
            <w:rStyle w:val="Hyperlink"/>
            <w:rFonts w:ascii="Arial" w:hAnsi="Arial" w:cs="Arial"/>
            <w:sz w:val="20"/>
            <w:szCs w:val="20"/>
            <w:lang w:val="fr-LU"/>
          </w:rPr>
          <w:t>https://portal.education.lu/secam/Fondamental/Evaluation/Niveaux-de-compétences</w:t>
        </w:r>
      </w:hyperlink>
    </w:p>
    <w:p w:rsidR="00C3671A" w:rsidRPr="005712B7" w:rsidRDefault="00C3671A" w:rsidP="00C3671A">
      <w:pPr>
        <w:tabs>
          <w:tab w:val="left" w:pos="8002"/>
        </w:tabs>
        <w:spacing w:line="281" w:lineRule="exact"/>
        <w:ind w:left="1226"/>
        <w:rPr>
          <w:rFonts w:ascii="Segoe UI" w:hAnsi="Segoe UI"/>
          <w:sz w:val="19"/>
          <w:lang w:val="fr-LU"/>
        </w:rPr>
      </w:pPr>
      <w:r w:rsidRPr="009C75E2">
        <w:rPr>
          <w:rFonts w:ascii="Segoe UI" w:hAnsi="Segoe UI"/>
          <w:color w:val="3675C6"/>
          <w:w w:val="95"/>
          <w:sz w:val="19"/>
          <w:lang w:val="fr-LU"/>
        </w:rPr>
        <w:tab/>
      </w:r>
    </w:p>
    <w:p w:rsidR="00C3671A" w:rsidRPr="009C75E2" w:rsidRDefault="00C3671A" w:rsidP="00C3671A">
      <w:pPr>
        <w:pStyle w:val="ListParagraph"/>
        <w:numPr>
          <w:ilvl w:val="0"/>
          <w:numId w:val="1"/>
        </w:numPr>
        <w:tabs>
          <w:tab w:val="left" w:pos="529"/>
          <w:tab w:val="left" w:pos="8136"/>
        </w:tabs>
        <w:rPr>
          <w:rFonts w:ascii="Arial" w:hAnsi="Arial"/>
          <w:lang w:val="fr-LU"/>
        </w:rPr>
      </w:pPr>
      <w:r w:rsidRPr="009C75E2">
        <w:rPr>
          <w:rFonts w:ascii="Arial" w:hAnsi="Arial"/>
          <w:w w:val="105"/>
          <w:sz w:val="20"/>
          <w:lang w:val="fr-LU"/>
        </w:rPr>
        <w:t>Mon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portfolio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européen</w:t>
      </w:r>
      <w:r w:rsidRPr="009C75E2">
        <w:rPr>
          <w:rFonts w:ascii="Arial" w:hAnsi="Arial"/>
          <w:spacing w:val="-11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des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langues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(PEL)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français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>
        <w:rPr>
          <w:rFonts w:ascii="Arial" w:hAnsi="Arial"/>
          <w:w w:val="105"/>
          <w:sz w:val="20"/>
          <w:lang w:val="fr-LU"/>
        </w:rPr>
        <w:t>(élève)</w:t>
      </w:r>
      <w:r>
        <w:rPr>
          <w:rFonts w:ascii="Arial" w:hAnsi="Arial"/>
          <w:w w:val="105"/>
          <w:sz w:val="20"/>
          <w:lang w:val="fr-LU"/>
        </w:rPr>
        <w:t> </w:t>
      </w:r>
      <w:proofErr w:type="gramStart"/>
      <w:r>
        <w:rPr>
          <w:rFonts w:ascii="Arial" w:hAnsi="Arial"/>
          <w:w w:val="105"/>
          <w:sz w:val="20"/>
          <w:lang w:val="fr-LU"/>
        </w:rPr>
        <w:t>:</w:t>
      </w:r>
      <w:r>
        <w:rPr>
          <w:rFonts w:ascii="Arial" w:hAnsi="Arial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lang w:val="fr-LU"/>
        </w:rPr>
        <w:t>.…</w:t>
      </w:r>
      <w:proofErr w:type="gramEnd"/>
    </w:p>
    <w:p w:rsidR="00C3671A" w:rsidRPr="009C75E2" w:rsidRDefault="00C3671A" w:rsidP="00C3671A">
      <w:pPr>
        <w:pStyle w:val="ListParagraph"/>
        <w:numPr>
          <w:ilvl w:val="0"/>
          <w:numId w:val="1"/>
        </w:numPr>
        <w:tabs>
          <w:tab w:val="left" w:pos="529"/>
          <w:tab w:val="left" w:pos="8136"/>
        </w:tabs>
        <w:spacing w:before="92"/>
        <w:rPr>
          <w:rFonts w:ascii="Arial" w:hAnsi="Arial"/>
          <w:lang w:val="fr-LU"/>
        </w:rPr>
      </w:pPr>
      <w:r w:rsidRPr="009C75E2">
        <w:rPr>
          <w:rFonts w:ascii="Arial" w:hAnsi="Arial"/>
          <w:w w:val="105"/>
          <w:sz w:val="20"/>
          <w:lang w:val="fr-LU"/>
        </w:rPr>
        <w:t>Mon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portfolio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européen</w:t>
      </w:r>
      <w:r w:rsidRPr="009C75E2">
        <w:rPr>
          <w:rFonts w:ascii="Arial" w:hAnsi="Arial"/>
          <w:spacing w:val="-11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des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langues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(PEL)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allemand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>
        <w:rPr>
          <w:rFonts w:ascii="Arial" w:hAnsi="Arial"/>
          <w:w w:val="105"/>
          <w:sz w:val="20"/>
          <w:lang w:val="fr-LU"/>
        </w:rPr>
        <w:t>(élève)</w:t>
      </w:r>
      <w:r>
        <w:rPr>
          <w:rFonts w:ascii="Arial" w:hAnsi="Arial"/>
          <w:w w:val="105"/>
          <w:sz w:val="20"/>
          <w:lang w:val="fr-LU"/>
        </w:rPr>
        <w:t> </w:t>
      </w:r>
      <w:proofErr w:type="gramStart"/>
      <w:r>
        <w:rPr>
          <w:rFonts w:ascii="Arial" w:hAnsi="Arial"/>
          <w:w w:val="105"/>
          <w:sz w:val="20"/>
          <w:lang w:val="fr-LU"/>
        </w:rPr>
        <w:t>:</w:t>
      </w:r>
      <w:r>
        <w:rPr>
          <w:rFonts w:ascii="Arial" w:hAnsi="Arial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lang w:val="fr-LU"/>
        </w:rPr>
        <w:t>.</w:t>
      </w:r>
      <w:r w:rsidRPr="009C75E2">
        <w:rPr>
          <w:rFonts w:ascii="Arial" w:hAnsi="Arial"/>
          <w:color w:val="005DA1"/>
          <w:w w:val="105"/>
          <w:lang w:val="fr-LU"/>
        </w:rPr>
        <w:t>…</w:t>
      </w:r>
      <w:proofErr w:type="gramEnd"/>
    </w:p>
    <w:p w:rsidR="00C3671A" w:rsidRPr="009C75E2" w:rsidRDefault="00C3671A" w:rsidP="00C3671A">
      <w:pPr>
        <w:pStyle w:val="ListParagraph"/>
        <w:numPr>
          <w:ilvl w:val="0"/>
          <w:numId w:val="1"/>
        </w:numPr>
        <w:tabs>
          <w:tab w:val="left" w:pos="529"/>
          <w:tab w:val="left" w:pos="8136"/>
        </w:tabs>
        <w:spacing w:before="94"/>
        <w:rPr>
          <w:rFonts w:ascii="Arial" w:hAnsi="Arial"/>
          <w:lang w:val="fr-LU"/>
        </w:rPr>
      </w:pPr>
      <w:r w:rsidRPr="009C75E2">
        <w:rPr>
          <w:rFonts w:ascii="Arial" w:hAnsi="Arial"/>
          <w:w w:val="105"/>
          <w:sz w:val="20"/>
          <w:lang w:val="fr-LU"/>
        </w:rPr>
        <w:t>Mon</w:t>
      </w:r>
      <w:r w:rsidRPr="009C75E2">
        <w:rPr>
          <w:rFonts w:ascii="Arial" w:hAnsi="Arial"/>
          <w:spacing w:val="-13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portfolio</w:t>
      </w:r>
      <w:r w:rsidRPr="009C75E2">
        <w:rPr>
          <w:rFonts w:ascii="Arial" w:hAnsi="Arial"/>
          <w:spacing w:val="-13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européen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des</w:t>
      </w:r>
      <w:r w:rsidRPr="009C75E2">
        <w:rPr>
          <w:rFonts w:ascii="Arial" w:hAnsi="Arial"/>
          <w:spacing w:val="-13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langues</w:t>
      </w:r>
      <w:r w:rsidRPr="009C75E2">
        <w:rPr>
          <w:rFonts w:ascii="Arial" w:hAnsi="Arial"/>
          <w:spacing w:val="-13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(PEL)</w:t>
      </w:r>
      <w:r w:rsidRPr="009C75E2">
        <w:rPr>
          <w:rFonts w:ascii="Arial" w:hAnsi="Arial"/>
          <w:spacing w:val="-12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classeur</w:t>
      </w:r>
      <w:r w:rsidRPr="009C75E2">
        <w:rPr>
          <w:rFonts w:ascii="Arial" w:hAnsi="Arial"/>
          <w:spacing w:val="-13"/>
          <w:w w:val="105"/>
          <w:sz w:val="20"/>
          <w:lang w:val="fr-LU"/>
        </w:rPr>
        <w:t xml:space="preserve"> </w:t>
      </w:r>
      <w:r w:rsidRPr="009C75E2">
        <w:rPr>
          <w:rFonts w:ascii="Arial" w:hAnsi="Arial"/>
          <w:w w:val="105"/>
          <w:sz w:val="20"/>
          <w:lang w:val="fr-LU"/>
        </w:rPr>
        <w:t>(en</w:t>
      </w:r>
      <w:r>
        <w:rPr>
          <w:rFonts w:ascii="Arial" w:hAnsi="Arial"/>
          <w:w w:val="105"/>
          <w:sz w:val="20"/>
          <w:lang w:val="fr-LU"/>
        </w:rPr>
        <w:t>seignant)</w:t>
      </w:r>
      <w:r>
        <w:rPr>
          <w:rFonts w:ascii="Arial" w:hAnsi="Arial"/>
          <w:w w:val="105"/>
          <w:sz w:val="20"/>
          <w:lang w:val="fr-LU"/>
        </w:rPr>
        <w:t> </w:t>
      </w:r>
      <w:proofErr w:type="gramStart"/>
      <w:r>
        <w:rPr>
          <w:rFonts w:ascii="Arial" w:hAnsi="Arial"/>
          <w:w w:val="105"/>
          <w:sz w:val="20"/>
          <w:lang w:val="fr-LU"/>
        </w:rPr>
        <w:t xml:space="preserve">: </w:t>
      </w:r>
      <w:r w:rsidRPr="009C75E2">
        <w:rPr>
          <w:rFonts w:ascii="Arial" w:hAnsi="Arial"/>
          <w:w w:val="105"/>
          <w:lang w:val="fr-LU"/>
        </w:rPr>
        <w:t>.</w:t>
      </w:r>
      <w:r w:rsidRPr="009C75E2">
        <w:rPr>
          <w:rFonts w:ascii="Arial" w:hAnsi="Arial"/>
          <w:color w:val="005DA1"/>
          <w:w w:val="105"/>
          <w:lang w:val="fr-LU"/>
        </w:rPr>
        <w:t>…</w:t>
      </w:r>
      <w:proofErr w:type="gramEnd"/>
    </w:p>
    <w:p w:rsidR="00C3671A" w:rsidRPr="009C75E2" w:rsidRDefault="00C3671A" w:rsidP="00C3671A">
      <w:pPr>
        <w:pStyle w:val="BodyText"/>
        <w:rPr>
          <w:rFonts w:ascii="Arial"/>
          <w:sz w:val="24"/>
          <w:lang w:val="fr-LU"/>
        </w:rPr>
      </w:pPr>
    </w:p>
    <w:p w:rsidR="00C3671A" w:rsidRPr="009C75E2" w:rsidRDefault="00C3671A" w:rsidP="00C3671A">
      <w:pPr>
        <w:tabs>
          <w:tab w:val="left" w:pos="2002"/>
        </w:tabs>
        <w:spacing w:before="207"/>
        <w:ind w:left="935"/>
        <w:rPr>
          <w:rFonts w:ascii="Arial" w:hAnsi="Arial"/>
          <w:lang w:val="fr-LU"/>
        </w:rPr>
      </w:pPr>
      <w:r w:rsidRPr="009C75E2">
        <w:rPr>
          <w:rFonts w:ascii="Arial" w:hAnsi="Arial"/>
          <w:b/>
          <w:lang w:val="fr-LU"/>
        </w:rPr>
        <w:t>Ecole</w:t>
      </w:r>
      <w:r w:rsidRPr="009C75E2">
        <w:rPr>
          <w:rFonts w:ascii="Arial" w:hAnsi="Arial"/>
          <w:lang w:val="fr-LU"/>
        </w:rPr>
        <w:t>:</w:t>
      </w:r>
      <w:r w:rsidRPr="009C75E2">
        <w:rPr>
          <w:rFonts w:ascii="Arial" w:hAnsi="Arial"/>
          <w:lang w:val="fr-LU"/>
        </w:rPr>
        <w:tab/>
      </w:r>
      <w:r w:rsidRPr="009C75E2">
        <w:rPr>
          <w:rFonts w:ascii="Arial" w:hAnsi="Arial"/>
          <w:color w:val="005DA1"/>
          <w:lang w:val="fr-LU"/>
        </w:rPr>
        <w:t>………………………………………………………</w:t>
      </w:r>
    </w:p>
    <w:p w:rsidR="00C3671A" w:rsidRPr="009C75E2" w:rsidRDefault="00C3671A" w:rsidP="00C3671A">
      <w:pPr>
        <w:spacing w:before="2"/>
        <w:ind w:right="1291"/>
        <w:jc w:val="center"/>
        <w:rPr>
          <w:rFonts w:ascii="Arial" w:hAnsi="Arial"/>
          <w:b/>
          <w:i/>
          <w:sz w:val="15"/>
          <w:lang w:val="fr-LU"/>
        </w:rPr>
      </w:pPr>
      <w:r w:rsidRPr="009C75E2">
        <w:rPr>
          <w:rFonts w:ascii="Arial" w:hAnsi="Arial"/>
          <w:i/>
          <w:sz w:val="15"/>
          <w:lang w:val="fr-LU"/>
        </w:rPr>
        <w:t>(</w:t>
      </w:r>
      <w:r w:rsidRPr="009C75E2">
        <w:rPr>
          <w:rFonts w:ascii="Arial" w:hAnsi="Arial"/>
          <w:b/>
          <w:i/>
          <w:sz w:val="15"/>
          <w:u w:val="single"/>
          <w:lang w:val="fr-LU"/>
        </w:rPr>
        <w:t>Dénomination exacte</w:t>
      </w:r>
      <w:r w:rsidRPr="009C75E2">
        <w:rPr>
          <w:rFonts w:ascii="Arial" w:hAnsi="Arial"/>
          <w:b/>
          <w:i/>
          <w:sz w:val="15"/>
          <w:lang w:val="fr-LU"/>
        </w:rPr>
        <w:t xml:space="preserve"> de l’école)</w:t>
      </w:r>
    </w:p>
    <w:p w:rsidR="00C3671A" w:rsidRPr="009C75E2" w:rsidRDefault="00C3671A" w:rsidP="00C3671A">
      <w:pPr>
        <w:pStyle w:val="BodyText"/>
        <w:spacing w:before="8"/>
        <w:rPr>
          <w:rFonts w:ascii="Arial"/>
          <w:b/>
          <w:i/>
          <w:sz w:val="25"/>
          <w:lang w:val="fr-LU"/>
        </w:rPr>
      </w:pPr>
    </w:p>
    <w:p w:rsidR="00C3671A" w:rsidRPr="009C75E2" w:rsidRDefault="00C3671A" w:rsidP="00C3671A">
      <w:pPr>
        <w:tabs>
          <w:tab w:val="left" w:pos="3202"/>
        </w:tabs>
        <w:spacing w:before="98"/>
        <w:ind w:left="1601"/>
        <w:rPr>
          <w:rFonts w:ascii="Arial" w:hAnsi="Arial"/>
          <w:lang w:val="fr-LU"/>
        </w:rPr>
      </w:pPr>
      <w:r w:rsidRPr="009C75E2">
        <w:rPr>
          <w:rFonts w:ascii="Arial" w:hAnsi="Arial"/>
          <w:sz w:val="19"/>
          <w:lang w:val="fr-LU"/>
        </w:rPr>
        <w:t>Numéro</w:t>
      </w:r>
      <w:r w:rsidRPr="009C75E2">
        <w:rPr>
          <w:rFonts w:ascii="Arial" w:hAnsi="Arial"/>
          <w:spacing w:val="-5"/>
          <w:sz w:val="19"/>
          <w:lang w:val="fr-LU"/>
        </w:rPr>
        <w:t xml:space="preserve"> </w:t>
      </w:r>
      <w:r w:rsidRPr="009C75E2">
        <w:rPr>
          <w:rFonts w:ascii="Arial" w:hAnsi="Arial"/>
          <w:sz w:val="19"/>
          <w:lang w:val="fr-LU"/>
        </w:rPr>
        <w:t>et</w:t>
      </w:r>
      <w:r w:rsidRPr="009C75E2">
        <w:rPr>
          <w:rFonts w:ascii="Arial" w:hAnsi="Arial"/>
          <w:spacing w:val="-3"/>
          <w:sz w:val="19"/>
          <w:lang w:val="fr-LU"/>
        </w:rPr>
        <w:t xml:space="preserve"> </w:t>
      </w:r>
      <w:r w:rsidRPr="009C75E2">
        <w:rPr>
          <w:rFonts w:ascii="Arial" w:hAnsi="Arial"/>
          <w:sz w:val="19"/>
          <w:lang w:val="fr-LU"/>
        </w:rPr>
        <w:t>rue</w:t>
      </w:r>
      <w:r w:rsidRPr="009C75E2">
        <w:rPr>
          <w:rFonts w:ascii="Arial" w:hAnsi="Arial"/>
          <w:lang w:val="fr-LU"/>
        </w:rPr>
        <w:t>:</w:t>
      </w:r>
      <w:r w:rsidRPr="009C75E2">
        <w:rPr>
          <w:rFonts w:ascii="Arial" w:hAnsi="Arial"/>
          <w:lang w:val="fr-LU"/>
        </w:rPr>
        <w:tab/>
      </w:r>
      <w:r w:rsidRPr="009C75E2">
        <w:rPr>
          <w:rFonts w:ascii="Arial" w:hAnsi="Arial"/>
          <w:color w:val="00406F"/>
          <w:lang w:val="fr-LU"/>
        </w:rPr>
        <w:t>..........................................................................................</w:t>
      </w:r>
    </w:p>
    <w:p w:rsidR="00C3671A" w:rsidRPr="009C75E2" w:rsidRDefault="00C3671A" w:rsidP="00C3671A">
      <w:pPr>
        <w:ind w:left="4134"/>
        <w:rPr>
          <w:rFonts w:ascii="Arial" w:hAnsi="Arial"/>
          <w:b/>
          <w:i/>
          <w:sz w:val="15"/>
          <w:lang w:val="fr-LU"/>
        </w:rPr>
      </w:pPr>
      <w:r w:rsidRPr="009C75E2">
        <w:rPr>
          <w:rFonts w:ascii="Arial" w:hAnsi="Arial"/>
          <w:b/>
          <w:i/>
          <w:sz w:val="15"/>
          <w:lang w:val="fr-LU"/>
        </w:rPr>
        <w:t>(</w:t>
      </w:r>
      <w:r w:rsidRPr="009C75E2">
        <w:rPr>
          <w:rFonts w:ascii="Arial" w:hAnsi="Arial"/>
          <w:b/>
          <w:i/>
          <w:sz w:val="15"/>
          <w:u w:val="single"/>
          <w:lang w:val="fr-LU"/>
        </w:rPr>
        <w:t>Adresse exacte</w:t>
      </w:r>
      <w:r w:rsidRPr="009C75E2">
        <w:rPr>
          <w:rFonts w:ascii="Arial" w:hAnsi="Arial"/>
          <w:b/>
          <w:i/>
          <w:sz w:val="15"/>
          <w:lang w:val="fr-LU"/>
        </w:rPr>
        <w:t xml:space="preserve"> de l’école)   (</w:t>
      </w:r>
      <w:proofErr w:type="gramStart"/>
      <w:r w:rsidRPr="009C75E2">
        <w:rPr>
          <w:rFonts w:ascii="Arial" w:hAnsi="Arial"/>
          <w:b/>
          <w:i/>
          <w:sz w:val="15"/>
          <w:u w:val="single"/>
          <w:lang w:val="fr-LU"/>
        </w:rPr>
        <w:t>ne</w:t>
      </w:r>
      <w:proofErr w:type="gramEnd"/>
      <w:r w:rsidRPr="009C75E2">
        <w:rPr>
          <w:rFonts w:ascii="Arial" w:hAnsi="Arial"/>
          <w:b/>
          <w:i/>
          <w:sz w:val="15"/>
          <w:u w:val="single"/>
          <w:lang w:val="fr-LU"/>
        </w:rPr>
        <w:t xml:space="preserve"> pas indiquer la B.P.</w:t>
      </w:r>
      <w:r w:rsidRPr="009C75E2">
        <w:rPr>
          <w:rFonts w:ascii="Arial" w:hAnsi="Arial"/>
          <w:b/>
          <w:i/>
          <w:sz w:val="15"/>
          <w:lang w:val="fr-LU"/>
        </w:rPr>
        <w:t>)</w:t>
      </w:r>
    </w:p>
    <w:p w:rsidR="00C3671A" w:rsidRPr="009C75E2" w:rsidRDefault="00C3671A" w:rsidP="00C3671A">
      <w:pPr>
        <w:pStyle w:val="BodyText"/>
        <w:spacing w:before="9"/>
        <w:rPr>
          <w:rFonts w:ascii="Arial"/>
          <w:b/>
          <w:i/>
          <w:sz w:val="25"/>
          <w:lang w:val="fr-LU"/>
        </w:rPr>
      </w:pPr>
    </w:p>
    <w:p w:rsidR="00C3671A" w:rsidRPr="009C75E2" w:rsidRDefault="00C3671A" w:rsidP="00C3671A">
      <w:pPr>
        <w:tabs>
          <w:tab w:val="left" w:pos="3869"/>
        </w:tabs>
        <w:spacing w:before="98"/>
        <w:ind w:left="1601"/>
        <w:rPr>
          <w:rFonts w:ascii="Arial" w:hAnsi="Arial"/>
          <w:lang w:val="fr-LU"/>
        </w:rPr>
      </w:pPr>
      <w:r w:rsidRPr="009C75E2">
        <w:rPr>
          <w:rFonts w:ascii="Arial" w:hAnsi="Arial"/>
          <w:sz w:val="19"/>
          <w:lang w:val="fr-LU"/>
        </w:rPr>
        <w:t>Code postal</w:t>
      </w:r>
      <w:r w:rsidRPr="009C75E2">
        <w:rPr>
          <w:rFonts w:ascii="Arial" w:hAnsi="Arial"/>
          <w:spacing w:val="-10"/>
          <w:sz w:val="19"/>
          <w:lang w:val="fr-LU"/>
        </w:rPr>
        <w:t xml:space="preserve"> </w:t>
      </w:r>
      <w:r w:rsidRPr="009C75E2">
        <w:rPr>
          <w:rFonts w:ascii="Arial" w:hAnsi="Arial"/>
          <w:sz w:val="19"/>
          <w:lang w:val="fr-LU"/>
        </w:rPr>
        <w:t>et</w:t>
      </w:r>
      <w:r w:rsidRPr="009C75E2">
        <w:rPr>
          <w:rFonts w:ascii="Arial" w:hAnsi="Arial"/>
          <w:spacing w:val="-4"/>
          <w:sz w:val="19"/>
          <w:lang w:val="fr-LU"/>
        </w:rPr>
        <w:t xml:space="preserve"> </w:t>
      </w:r>
      <w:r w:rsidRPr="009C75E2">
        <w:rPr>
          <w:rFonts w:ascii="Arial" w:hAnsi="Arial"/>
          <w:sz w:val="19"/>
          <w:lang w:val="fr-LU"/>
        </w:rPr>
        <w:t>localité</w:t>
      </w:r>
      <w:r w:rsidRPr="009C75E2">
        <w:rPr>
          <w:rFonts w:ascii="Arial" w:hAnsi="Arial"/>
          <w:lang w:val="fr-LU"/>
        </w:rPr>
        <w:t>:</w:t>
      </w:r>
      <w:r w:rsidRPr="009C75E2">
        <w:rPr>
          <w:rFonts w:ascii="Arial" w:hAnsi="Arial"/>
          <w:lang w:val="fr-LU"/>
        </w:rPr>
        <w:tab/>
      </w:r>
      <w:r w:rsidRPr="009C75E2">
        <w:rPr>
          <w:rFonts w:ascii="Arial" w:hAnsi="Arial"/>
          <w:color w:val="005DA1"/>
          <w:lang w:val="fr-LU"/>
        </w:rPr>
        <w:t>.........</w:t>
      </w:r>
      <w:r w:rsidRPr="009C75E2">
        <w:rPr>
          <w:rFonts w:ascii="Arial" w:hAnsi="Arial"/>
          <w:lang w:val="fr-LU"/>
        </w:rPr>
        <w:t>............................................</w:t>
      </w:r>
      <w:r w:rsidRPr="009C75E2">
        <w:rPr>
          <w:rFonts w:ascii="Arial" w:hAnsi="Arial"/>
          <w:color w:val="005DA1"/>
          <w:lang w:val="fr-LU"/>
        </w:rPr>
        <w:t>...........................</w:t>
      </w:r>
    </w:p>
    <w:p w:rsidR="00C3671A" w:rsidRPr="009C75E2" w:rsidRDefault="00C3671A" w:rsidP="00C3671A">
      <w:pPr>
        <w:spacing w:before="1"/>
        <w:ind w:left="5069"/>
        <w:rPr>
          <w:rFonts w:ascii="Arial" w:hAnsi="Arial"/>
          <w:b/>
          <w:i/>
          <w:sz w:val="15"/>
          <w:lang w:val="fr-LU"/>
        </w:rPr>
      </w:pPr>
      <w:r w:rsidRPr="009C75E2">
        <w:rPr>
          <w:rFonts w:ascii="Arial" w:hAnsi="Arial"/>
          <w:b/>
          <w:i/>
          <w:sz w:val="15"/>
          <w:lang w:val="fr-LU"/>
        </w:rPr>
        <w:t>(</w:t>
      </w:r>
      <w:r w:rsidRPr="009C75E2">
        <w:rPr>
          <w:rFonts w:ascii="Arial" w:hAnsi="Arial"/>
          <w:b/>
          <w:i/>
          <w:sz w:val="15"/>
          <w:u w:val="single"/>
          <w:lang w:val="fr-LU"/>
        </w:rPr>
        <w:t>Adresse exacte</w:t>
      </w:r>
      <w:r w:rsidRPr="009C75E2">
        <w:rPr>
          <w:rFonts w:ascii="Arial" w:hAnsi="Arial"/>
          <w:b/>
          <w:i/>
          <w:sz w:val="15"/>
          <w:lang w:val="fr-LU"/>
        </w:rPr>
        <w:t xml:space="preserve"> de l’école)</w:t>
      </w:r>
    </w:p>
    <w:p w:rsidR="00C3671A" w:rsidRPr="009C75E2" w:rsidRDefault="00C3671A" w:rsidP="00C3671A">
      <w:pPr>
        <w:pStyle w:val="BodyText"/>
        <w:spacing w:before="8"/>
        <w:jc w:val="left"/>
        <w:rPr>
          <w:rFonts w:ascii="Arial"/>
          <w:b/>
          <w:i/>
          <w:sz w:val="14"/>
          <w:lang w:val="fr-LU"/>
        </w:rPr>
      </w:pPr>
    </w:p>
    <w:p w:rsidR="00C3671A" w:rsidRPr="00C3671A" w:rsidRDefault="00C3671A" w:rsidP="00C3671A">
      <w:pPr>
        <w:rPr>
          <w:rFonts w:ascii="Arial" w:hAnsi="Arial"/>
          <w:b/>
          <w:i/>
          <w:spacing w:val="8"/>
          <w:lang w:val="fr-LU"/>
        </w:rPr>
      </w:pPr>
      <w:r>
        <w:rPr>
          <w:rFonts w:ascii="Arial" w:hAnsi="Arial"/>
          <w:b/>
          <w:i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186055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9.05pt;margin-top:14.65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" filled="f" strokecolor="black [3213]"/>
            </w:pict>
          </mc:Fallback>
        </mc:AlternateContent>
      </w:r>
      <w:r w:rsidRPr="009C75E2">
        <w:rPr>
          <w:rFonts w:ascii="Arial" w:hAnsi="Arial"/>
          <w:b/>
          <w:i/>
          <w:lang w:val="fr-LU"/>
        </w:rPr>
        <w:t xml:space="preserve">Au cas où l’école ne dispose pas de boîte à lettre, veuillez indiquer votre adresse privée et </w:t>
      </w:r>
      <w:r w:rsidRPr="009C75E2">
        <w:rPr>
          <w:rFonts w:ascii="Arial" w:hAnsi="Arial"/>
          <w:b/>
          <w:i/>
          <w:u w:val="thick"/>
          <w:lang w:val="fr-LU"/>
        </w:rPr>
        <w:t>seulement dans ce cas</w:t>
      </w:r>
      <w:r>
        <w:rPr>
          <w:rFonts w:ascii="Arial" w:hAnsi="Arial"/>
          <w:b/>
          <w:i/>
          <w:lang w:val="fr-LU"/>
        </w:rPr>
        <w:t>!</w:t>
      </w:r>
      <w:r w:rsidRPr="009C75E2">
        <w:rPr>
          <w:rFonts w:ascii="Arial" w:hAnsi="Arial"/>
          <w:b/>
          <w:i/>
          <w:spacing w:val="22"/>
          <w:lang w:val="fr-LU"/>
        </w:rPr>
        <w:t xml:space="preserve"> </w:t>
      </w:r>
      <w:proofErr w:type="gramStart"/>
      <w:r w:rsidRPr="009C75E2">
        <w:rPr>
          <w:rFonts w:ascii="Arial" w:hAnsi="Arial"/>
          <w:b/>
          <w:i/>
          <w:lang w:val="fr-LU"/>
        </w:rPr>
        <w:t>cochez</w:t>
      </w:r>
      <w:proofErr w:type="gramEnd"/>
      <w:r w:rsidRPr="009C75E2">
        <w:rPr>
          <w:rFonts w:ascii="Arial" w:hAnsi="Arial"/>
          <w:b/>
          <w:i/>
          <w:spacing w:val="8"/>
          <w:lang w:val="fr-LU"/>
        </w:rPr>
        <w:t xml:space="preserve"> </w:t>
      </w:r>
      <w:r>
        <w:rPr>
          <w:rFonts w:ascii="Arial" w:hAnsi="Arial"/>
          <w:b/>
          <w:i/>
          <w:spacing w:val="8"/>
          <w:lang w:val="fr-LU"/>
        </w:rPr>
        <w:t xml:space="preserve"> </w:t>
      </w:r>
      <w:r>
        <w:rPr>
          <w:rFonts w:ascii="Arial" w:hAnsi="Arial"/>
          <w:b/>
          <w:i/>
          <w:spacing w:val="8"/>
          <w:lang w:val="fr-LU"/>
        </w:rPr>
        <w:t xml:space="preserve">   </w:t>
      </w:r>
      <w:r w:rsidRPr="009C75E2">
        <w:rPr>
          <w:rFonts w:ascii="Arial" w:hAnsi="Arial"/>
          <w:b/>
          <w:i/>
          <w:lang w:val="fr-LU"/>
        </w:rPr>
        <w:t>adresse  privée.</w:t>
      </w:r>
    </w:p>
    <w:p w:rsidR="00C3671A" w:rsidRPr="009C75E2" w:rsidRDefault="00C3671A" w:rsidP="00C3671A">
      <w:pPr>
        <w:pStyle w:val="BodyText"/>
        <w:rPr>
          <w:rFonts w:ascii="Arial"/>
          <w:b/>
          <w:i/>
          <w:lang w:val="fr-LU"/>
        </w:rPr>
      </w:pPr>
    </w:p>
    <w:p w:rsidR="00C3671A" w:rsidRPr="009C75E2" w:rsidRDefault="00C3671A" w:rsidP="00C3671A">
      <w:pPr>
        <w:tabs>
          <w:tab w:val="left" w:pos="2002"/>
        </w:tabs>
        <w:rPr>
          <w:rFonts w:ascii="Arial" w:hAnsi="Arial"/>
          <w:lang w:val="fr-LU"/>
        </w:rPr>
      </w:pPr>
      <w:r>
        <w:rPr>
          <w:rFonts w:ascii="Arial" w:hAnsi="Arial"/>
          <w:b/>
          <w:lang w:val="fr-LU"/>
        </w:rPr>
        <w:t>Tél.:</w:t>
      </w:r>
      <w:r w:rsidRPr="009C75E2">
        <w:rPr>
          <w:rFonts w:ascii="Arial" w:hAnsi="Arial"/>
          <w:lang w:val="fr-LU"/>
        </w:rPr>
        <w:t>………………………………………….….……</w:t>
      </w:r>
    </w:p>
    <w:p w:rsidR="00C3671A" w:rsidRPr="00AE32B4" w:rsidRDefault="00C3671A" w:rsidP="00C3671A">
      <w:pPr>
        <w:rPr>
          <w:rFonts w:ascii="Arial" w:hAnsi="Arial"/>
          <w:b/>
          <w:i/>
          <w:sz w:val="20"/>
          <w:szCs w:val="20"/>
          <w:lang w:val="fr-LU"/>
        </w:rPr>
      </w:pPr>
      <w:r w:rsidRPr="00AE32B4">
        <w:rPr>
          <w:rFonts w:ascii="Arial" w:hAnsi="Arial"/>
          <w:b/>
          <w:i/>
          <w:sz w:val="20"/>
          <w:szCs w:val="20"/>
          <w:lang w:val="fr-LU"/>
        </w:rPr>
        <w:t>(</w:t>
      </w:r>
      <w:r w:rsidRPr="00AE32B4">
        <w:rPr>
          <w:rFonts w:ascii="Arial" w:hAnsi="Arial"/>
          <w:b/>
          <w:i/>
          <w:sz w:val="20"/>
          <w:szCs w:val="20"/>
          <w:u w:val="single"/>
          <w:lang w:val="fr-LU"/>
        </w:rPr>
        <w:t>Prière d’indiquer obligatoirement un numéro de téléphone pour la livraison</w:t>
      </w:r>
      <w:r w:rsidRPr="00AE32B4">
        <w:rPr>
          <w:rFonts w:ascii="Arial" w:hAnsi="Arial"/>
          <w:b/>
          <w:i/>
          <w:sz w:val="20"/>
          <w:szCs w:val="20"/>
          <w:lang w:val="fr-LU"/>
        </w:rPr>
        <w:t>)</w:t>
      </w:r>
    </w:p>
    <w:p w:rsidR="00C3671A" w:rsidRPr="00AE32B4" w:rsidRDefault="00C3671A" w:rsidP="00C3671A">
      <w:pPr>
        <w:spacing w:before="1"/>
        <w:rPr>
          <w:rFonts w:ascii="Arial" w:hAnsi="Arial"/>
          <w:sz w:val="20"/>
          <w:szCs w:val="20"/>
          <w:lang w:val="fr-LU"/>
        </w:rPr>
      </w:pPr>
      <w:r w:rsidRPr="00AE32B4">
        <w:rPr>
          <w:rFonts w:ascii="Arial" w:hAnsi="Arial"/>
          <w:color w:val="FF0000"/>
          <w:sz w:val="20"/>
          <w:szCs w:val="20"/>
          <w:lang w:val="fr-LU"/>
        </w:rPr>
        <w:t>! Le numéro de téléphone sera visible avec l’adresse de livraison sur le paquet !</w:t>
      </w:r>
    </w:p>
    <w:p w:rsidR="00C3671A" w:rsidRDefault="00C3671A" w:rsidP="00C3671A">
      <w:pPr>
        <w:rPr>
          <w:rFonts w:ascii="Arial"/>
          <w:sz w:val="23"/>
          <w:szCs w:val="20"/>
          <w:lang w:val="fr-LU"/>
        </w:rPr>
      </w:pPr>
    </w:p>
    <w:p w:rsidR="00C3671A" w:rsidRPr="009C75E2" w:rsidRDefault="00C3671A" w:rsidP="00C3671A">
      <w:pPr>
        <w:jc w:val="left"/>
        <w:rPr>
          <w:rFonts w:ascii="Arial" w:hAnsi="Arial"/>
          <w:lang w:val="fr-LU"/>
        </w:rPr>
      </w:pPr>
      <w:r w:rsidRPr="009C75E2">
        <w:rPr>
          <w:rFonts w:ascii="Arial" w:hAnsi="Arial"/>
          <w:b/>
          <w:lang w:val="fr-LU"/>
        </w:rPr>
        <w:t>Titulaire  du cours d’accueil</w:t>
      </w:r>
      <w:r>
        <w:rPr>
          <w:rFonts w:ascii="Arial" w:hAnsi="Arial"/>
          <w:lang w:val="fr-LU"/>
        </w:rPr>
        <w:t xml:space="preserve"> (</w:t>
      </w:r>
      <w:r w:rsidRPr="009C75E2">
        <w:rPr>
          <w:rFonts w:ascii="Arial" w:hAnsi="Arial"/>
          <w:sz w:val="19"/>
          <w:lang w:val="fr-LU"/>
        </w:rPr>
        <w:t>Nom et prénom</w:t>
      </w:r>
      <w:r>
        <w:rPr>
          <w:rFonts w:ascii="Arial" w:hAnsi="Arial"/>
          <w:sz w:val="19"/>
          <w:lang w:val="fr-LU"/>
        </w:rPr>
        <w:t>)</w:t>
      </w:r>
      <w:r w:rsidRPr="009C75E2">
        <w:rPr>
          <w:rFonts w:ascii="Arial" w:hAnsi="Arial"/>
          <w:lang w:val="fr-LU"/>
        </w:rPr>
        <w:t xml:space="preserve">: </w:t>
      </w:r>
      <w:r w:rsidRPr="009C75E2">
        <w:rPr>
          <w:rFonts w:ascii="Arial" w:hAnsi="Arial"/>
          <w:color w:val="005DA1"/>
          <w:lang w:val="fr-LU"/>
        </w:rPr>
        <w:t>..................</w:t>
      </w:r>
      <w:r>
        <w:rPr>
          <w:rFonts w:ascii="Arial" w:hAnsi="Arial"/>
          <w:color w:val="005DA1"/>
          <w:lang w:val="fr-LU"/>
        </w:rPr>
        <w:t>............................</w:t>
      </w:r>
      <w:r w:rsidRPr="009C75E2">
        <w:rPr>
          <w:rFonts w:ascii="Arial" w:hAnsi="Arial"/>
          <w:color w:val="005DA1"/>
          <w:lang w:val="fr-LU"/>
        </w:rPr>
        <w:t>...............................</w:t>
      </w:r>
    </w:p>
    <w:p w:rsidR="00C3671A" w:rsidRPr="009C75E2" w:rsidRDefault="00C3671A" w:rsidP="00C3671A">
      <w:pPr>
        <w:pStyle w:val="BodyText"/>
        <w:spacing w:before="10"/>
        <w:rPr>
          <w:rFonts w:ascii="Arial"/>
          <w:sz w:val="33"/>
          <w:lang w:val="fr-LU"/>
        </w:rPr>
      </w:pPr>
    </w:p>
    <w:p w:rsidR="00C3671A" w:rsidRPr="00AE32B4" w:rsidRDefault="00C3671A" w:rsidP="00C3671A">
      <w:pPr>
        <w:ind w:left="401"/>
        <w:rPr>
          <w:rFonts w:ascii="Arial" w:hAnsi="Arial"/>
          <w:b/>
          <w:i/>
          <w:sz w:val="15"/>
          <w:lang w:val="fr-LU"/>
        </w:rPr>
      </w:pPr>
      <w:r w:rsidRPr="009C75E2">
        <w:rPr>
          <w:rFonts w:ascii="Arial" w:hAnsi="Arial"/>
          <w:sz w:val="19"/>
          <w:lang w:val="fr-LU"/>
        </w:rPr>
        <w:t xml:space="preserve">Ce bon de commande est à renvoyer par fax ou courrier électronique. </w:t>
      </w:r>
      <w:r w:rsidRPr="009C75E2">
        <w:rPr>
          <w:rFonts w:ascii="Arial" w:hAnsi="Arial"/>
          <w:b/>
          <w:i/>
          <w:sz w:val="15"/>
          <w:lang w:val="fr-LU"/>
        </w:rPr>
        <w:t>(1 fois la même commande s.v.p.)</w:t>
      </w:r>
    </w:p>
    <w:p w:rsidR="00C3671A" w:rsidRPr="009C75E2" w:rsidRDefault="00C3671A" w:rsidP="00C3671A">
      <w:pPr>
        <w:pStyle w:val="BodyText"/>
        <w:spacing w:before="8"/>
        <w:rPr>
          <w:rFonts w:ascii="Arial"/>
          <w:b/>
          <w:i/>
          <w:sz w:val="17"/>
          <w:lang w:val="fr-L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7"/>
      </w:tblGrid>
      <w:tr w:rsidR="00C3671A" w:rsidRPr="00AE32B4" w:rsidTr="00CF4F88">
        <w:tc>
          <w:tcPr>
            <w:tcW w:w="5637" w:type="dxa"/>
          </w:tcPr>
          <w:p w:rsidR="00C3671A" w:rsidRPr="00364C4C" w:rsidRDefault="00C3671A" w:rsidP="00CF4F88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64C4C">
              <w:rPr>
                <w:rFonts w:asciiTheme="minorHAnsi" w:hAnsiTheme="minorHAnsi"/>
                <w:sz w:val="20"/>
                <w:szCs w:val="20"/>
              </w:rPr>
              <w:t>Tél</w:t>
            </w:r>
            <w:proofErr w:type="spellEnd"/>
            <w:r w:rsidRPr="00364C4C">
              <w:rPr>
                <w:rFonts w:asciiTheme="minorHAnsi" w:hAnsiTheme="minorHAnsi"/>
                <w:sz w:val="20"/>
                <w:szCs w:val="20"/>
              </w:rPr>
              <w:t>.: (352) 247-8593</w:t>
            </w:r>
          </w:p>
          <w:p w:rsidR="00C3671A" w:rsidRPr="00364C4C" w:rsidRDefault="00C3671A" w:rsidP="00CF4F88">
            <w:pPr>
              <w:spacing w:before="20" w:after="20"/>
              <w:rPr>
                <w:rFonts w:asciiTheme="minorHAnsi" w:hAnsiTheme="minorHAnsi"/>
                <w:sz w:val="20"/>
                <w:szCs w:val="20"/>
                <w:lang w:val="fr-LU"/>
              </w:rPr>
            </w:pPr>
            <w:r w:rsidRPr="00364C4C">
              <w:rPr>
                <w:rFonts w:asciiTheme="minorHAnsi" w:hAnsiTheme="minorHAnsi"/>
                <w:color w:val="323232"/>
                <w:sz w:val="20"/>
                <w:szCs w:val="20"/>
                <w:lang w:val="fr-LU"/>
              </w:rPr>
              <w:t>Fax: (352) 247-85123</w:t>
            </w:r>
          </w:p>
        </w:tc>
        <w:tc>
          <w:tcPr>
            <w:tcW w:w="3937" w:type="dxa"/>
          </w:tcPr>
          <w:p w:rsidR="00C3671A" w:rsidRPr="00364C4C" w:rsidRDefault="00C3671A" w:rsidP="00CF4F88">
            <w:pPr>
              <w:spacing w:before="20" w:after="20"/>
              <w:rPr>
                <w:rFonts w:asciiTheme="minorHAnsi" w:hAnsiTheme="minorHAnsi"/>
                <w:sz w:val="20"/>
                <w:szCs w:val="20"/>
                <w:lang w:val="de-DE"/>
              </w:rPr>
            </w:pPr>
            <w:hyperlink r:id="rId10" w:history="1">
              <w:r w:rsidRPr="00364C4C">
                <w:rPr>
                  <w:rStyle w:val="Hyperlink"/>
                  <w:rFonts w:asciiTheme="minorHAnsi" w:hAnsiTheme="minorHAnsi"/>
                  <w:sz w:val="20"/>
                  <w:szCs w:val="20"/>
                  <w:lang w:val="de-DE"/>
                </w:rPr>
                <w:t>e-mail: laurent.mei@men.lu</w:t>
              </w:r>
            </w:hyperlink>
            <w:r w:rsidRPr="00364C4C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64C4C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HYPERLINK "http://</w:instrText>
            </w:r>
          </w:p>
          <w:p w:rsidR="00C3671A" w:rsidRPr="00364C4C" w:rsidRDefault="00C3671A" w:rsidP="00CF4F88">
            <w:pPr>
              <w:spacing w:before="20" w:after="20"/>
              <w:rPr>
                <w:rStyle w:val="Hyperlink"/>
                <w:rFonts w:asciiTheme="minorHAnsi" w:hAnsiTheme="minorHAnsi"/>
                <w:sz w:val="20"/>
                <w:szCs w:val="20"/>
                <w:lang w:val="de-DE"/>
              </w:rPr>
            </w:pPr>
            <w:r w:rsidRPr="00364C4C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www.men.public.lu" </w:instrText>
            </w:r>
            <w:r w:rsidRPr="00364C4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</w:p>
          <w:p w:rsidR="00C3671A" w:rsidRPr="00364C4C" w:rsidRDefault="00C3671A" w:rsidP="00CF4F88">
            <w:pPr>
              <w:spacing w:before="20" w:after="2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364C4C">
              <w:rPr>
                <w:rStyle w:val="Hyperlink"/>
                <w:rFonts w:asciiTheme="minorHAnsi" w:hAnsiTheme="minorHAnsi"/>
                <w:sz w:val="20"/>
                <w:szCs w:val="20"/>
              </w:rPr>
              <w:t>www.men.public.lu</w:t>
            </w:r>
            <w:r w:rsidRPr="00364C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6A4A70" w:rsidRDefault="00706EAA"/>
    <w:sectPr w:rsidR="006A4A70" w:rsidSect="00C367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5A94"/>
    <w:multiLevelType w:val="hybridMultilevel"/>
    <w:tmpl w:val="453C83E0"/>
    <w:lvl w:ilvl="0" w:tplc="B7109354">
      <w:numFmt w:val="bullet"/>
      <w:lvlText w:val="-"/>
      <w:lvlJc w:val="left"/>
      <w:pPr>
        <w:ind w:left="528" w:hanging="127"/>
      </w:pPr>
      <w:rPr>
        <w:rFonts w:ascii="Arial" w:eastAsia="Arial" w:hAnsi="Arial" w:cs="Arial" w:hint="default"/>
        <w:w w:val="103"/>
        <w:sz w:val="20"/>
        <w:szCs w:val="20"/>
      </w:rPr>
    </w:lvl>
    <w:lvl w:ilvl="1" w:tplc="63CE5CC0">
      <w:numFmt w:val="bullet"/>
      <w:lvlText w:val="•"/>
      <w:lvlJc w:val="left"/>
      <w:pPr>
        <w:ind w:left="1498" w:hanging="127"/>
      </w:pPr>
      <w:rPr>
        <w:rFonts w:hint="default"/>
      </w:rPr>
    </w:lvl>
    <w:lvl w:ilvl="2" w:tplc="8CBC7EA6">
      <w:numFmt w:val="bullet"/>
      <w:lvlText w:val="•"/>
      <w:lvlJc w:val="left"/>
      <w:pPr>
        <w:ind w:left="2477" w:hanging="127"/>
      </w:pPr>
      <w:rPr>
        <w:rFonts w:hint="default"/>
      </w:rPr>
    </w:lvl>
    <w:lvl w:ilvl="3" w:tplc="3238F23C">
      <w:numFmt w:val="bullet"/>
      <w:lvlText w:val="•"/>
      <w:lvlJc w:val="left"/>
      <w:pPr>
        <w:ind w:left="3455" w:hanging="127"/>
      </w:pPr>
      <w:rPr>
        <w:rFonts w:hint="default"/>
      </w:rPr>
    </w:lvl>
    <w:lvl w:ilvl="4" w:tplc="8764AB38">
      <w:numFmt w:val="bullet"/>
      <w:lvlText w:val="•"/>
      <w:lvlJc w:val="left"/>
      <w:pPr>
        <w:ind w:left="4434" w:hanging="127"/>
      </w:pPr>
      <w:rPr>
        <w:rFonts w:hint="default"/>
      </w:rPr>
    </w:lvl>
    <w:lvl w:ilvl="5" w:tplc="FEBC265C">
      <w:numFmt w:val="bullet"/>
      <w:lvlText w:val="•"/>
      <w:lvlJc w:val="left"/>
      <w:pPr>
        <w:ind w:left="5412" w:hanging="127"/>
      </w:pPr>
      <w:rPr>
        <w:rFonts w:hint="default"/>
      </w:rPr>
    </w:lvl>
    <w:lvl w:ilvl="6" w:tplc="F7DAF776">
      <w:numFmt w:val="bullet"/>
      <w:lvlText w:val="•"/>
      <w:lvlJc w:val="left"/>
      <w:pPr>
        <w:ind w:left="6391" w:hanging="127"/>
      </w:pPr>
      <w:rPr>
        <w:rFonts w:hint="default"/>
      </w:rPr>
    </w:lvl>
    <w:lvl w:ilvl="7" w:tplc="09068680">
      <w:numFmt w:val="bullet"/>
      <w:lvlText w:val="•"/>
      <w:lvlJc w:val="left"/>
      <w:pPr>
        <w:ind w:left="7369" w:hanging="127"/>
      </w:pPr>
      <w:rPr>
        <w:rFonts w:hint="default"/>
      </w:rPr>
    </w:lvl>
    <w:lvl w:ilvl="8" w:tplc="779E7A76">
      <w:numFmt w:val="bullet"/>
      <w:lvlText w:val="•"/>
      <w:lvlJc w:val="left"/>
      <w:pPr>
        <w:ind w:left="8348" w:hanging="1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1A"/>
    <w:rsid w:val="000029E0"/>
    <w:rsid w:val="002444F8"/>
    <w:rsid w:val="00706EAA"/>
    <w:rsid w:val="008300CA"/>
    <w:rsid w:val="00C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671A"/>
    <w:pPr>
      <w:widowControl w:val="0"/>
      <w:autoSpaceDE w:val="0"/>
      <w:autoSpaceDN w:val="0"/>
      <w:spacing w:before="100" w:after="100" w:line="240" w:lineRule="auto"/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671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3671A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C3671A"/>
    <w:pPr>
      <w:ind w:left="2381" w:hanging="360"/>
    </w:pPr>
  </w:style>
  <w:style w:type="character" w:styleId="Hyperlink">
    <w:name w:val="Hyperlink"/>
    <w:basedOn w:val="DefaultParagraphFont"/>
    <w:uiPriority w:val="99"/>
    <w:unhideWhenUsed/>
    <w:rsid w:val="00C367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1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671A"/>
    <w:pPr>
      <w:widowControl w:val="0"/>
      <w:autoSpaceDE w:val="0"/>
      <w:autoSpaceDN w:val="0"/>
      <w:spacing w:before="100" w:after="100" w:line="240" w:lineRule="auto"/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671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3671A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C3671A"/>
    <w:pPr>
      <w:ind w:left="2381" w:hanging="360"/>
    </w:pPr>
  </w:style>
  <w:style w:type="character" w:styleId="Hyperlink">
    <w:name w:val="Hyperlink"/>
    <w:basedOn w:val="DefaultParagraphFont"/>
    <w:uiPriority w:val="99"/>
    <w:unhideWhenUsed/>
    <w:rsid w:val="00C367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1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ducation.lu/secam/Fondamental/Evaluation/Bilan-dapprentissag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%20laurent.mei@men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ducation.lu/secam/Fondamental/Evaluation/Niveaux-de-comp&#233;t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MENFP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KLEINBERG</dc:creator>
  <cp:lastModifiedBy>Martine KLEINBERG</cp:lastModifiedBy>
  <cp:revision>2</cp:revision>
  <dcterms:created xsi:type="dcterms:W3CDTF">2017-09-15T09:04:00Z</dcterms:created>
  <dcterms:modified xsi:type="dcterms:W3CDTF">2017-09-15T09:19:00Z</dcterms:modified>
</cp:coreProperties>
</file>